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DAB" w:rsidRDefault="00B91DAB">
      <w:pPr>
        <w:jc w:val="center"/>
        <w:rPr>
          <w:rFonts w:ascii="Helvetica Neue" w:eastAsia="Helvetica Neue" w:hAnsi="Helvetica Neue" w:cs="Helvetica Neue"/>
          <w:b/>
          <w:color w:val="872C35"/>
          <w:sz w:val="16"/>
          <w:szCs w:val="16"/>
        </w:rPr>
      </w:pPr>
    </w:p>
    <w:p w:rsidR="00715E2D" w:rsidRDefault="00715E2D" w:rsidP="00462FA2">
      <w:pPr>
        <w:jc w:val="center"/>
        <w:rPr>
          <w:rFonts w:ascii="Helvetica Neue" w:eastAsia="Helvetica Neue" w:hAnsi="Helvetica Neue" w:cs="Helvetica Neue"/>
          <w:b/>
          <w:color w:val="872C35"/>
          <w:sz w:val="36"/>
          <w:szCs w:val="36"/>
        </w:rPr>
      </w:pPr>
    </w:p>
    <w:p w:rsidR="0073554A" w:rsidRPr="00CF1EEE" w:rsidRDefault="00FA6888" w:rsidP="00462FA2">
      <w:pPr>
        <w:jc w:val="center"/>
        <w:rPr>
          <w:rFonts w:ascii="Helvetica Neue" w:eastAsia="Helvetica Neue" w:hAnsi="Helvetica Neue" w:cs="Helvetica Neue"/>
          <w:b/>
          <w:color w:val="872C35"/>
          <w:sz w:val="16"/>
          <w:szCs w:val="16"/>
        </w:rPr>
      </w:pPr>
      <w:r>
        <w:rPr>
          <w:rFonts w:ascii="Helvetica Neue" w:eastAsia="Helvetica Neue" w:hAnsi="Helvetica Neue" w:cs="Helvetica Neue"/>
          <w:b/>
          <w:color w:val="872C35"/>
          <w:sz w:val="36"/>
          <w:szCs w:val="36"/>
        </w:rPr>
        <w:t>Vánoce v Rudolfinu s Filmovou filharmonií</w:t>
      </w:r>
    </w:p>
    <w:p w:rsidR="00462FA2" w:rsidRDefault="00462FA2" w:rsidP="00462FA2">
      <w:pPr>
        <w:pStyle w:val="Normlnweb"/>
        <w:spacing w:before="240" w:beforeAutospacing="0" w:after="240" w:afterAutospacing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381B12" w:rsidRDefault="00381B12" w:rsidP="00381B12">
      <w:pPr>
        <w:pStyle w:val="Normlnweb"/>
        <w:spacing w:before="240" w:beforeAutospacing="0" w:after="0" w:afterAutospacing="0"/>
      </w:pPr>
      <w:r>
        <w:rPr>
          <w:rFonts w:ascii="Arial" w:hAnsi="Arial" w:cs="Arial"/>
          <w:b/>
          <w:bCs/>
          <w:color w:val="000000"/>
          <w:sz w:val="22"/>
          <w:szCs w:val="22"/>
        </w:rPr>
        <w:t>Filmová filharmonie uvede 6. a 7. prosince v pražském Rudolfinu svůj tradiční koncert Vánoce. Pod vedením dirigenta Roberta Kružíka zazní slavné melodie z filmů Sám doma, Polární expres, Láska nebeská, Gremlins či Letopisy Narnie, doplněné o několik programových novinek. </w:t>
      </w:r>
    </w:p>
    <w:p w:rsidR="00381B12" w:rsidRDefault="00381B12" w:rsidP="00381B12">
      <w:pPr>
        <w:pStyle w:val="Normlnweb"/>
        <w:spacing w:before="240" w:beforeAutospacing="0" w:after="0" w:afterAutospacing="0"/>
      </w:pPr>
      <w:r>
        <w:rPr>
          <w:rFonts w:ascii="Arial" w:hAnsi="Arial" w:cs="Arial"/>
          <w:color w:val="000000"/>
          <w:sz w:val="22"/>
          <w:szCs w:val="22"/>
        </w:rPr>
        <w:t xml:space="preserve">Druhý adventní víkend bude pódium Dvořákovy síně opět patřit </w:t>
      </w:r>
      <w:r>
        <w:rPr>
          <w:rFonts w:ascii="Arial" w:hAnsi="Arial" w:cs="Arial"/>
          <w:b/>
          <w:bCs/>
          <w:color w:val="000000"/>
          <w:sz w:val="22"/>
          <w:szCs w:val="22"/>
        </w:rPr>
        <w:t>Filmové filharmonii</w:t>
      </w:r>
      <w:r>
        <w:rPr>
          <w:rFonts w:ascii="Arial" w:hAnsi="Arial" w:cs="Arial"/>
          <w:color w:val="000000"/>
          <w:sz w:val="22"/>
          <w:szCs w:val="22"/>
        </w:rPr>
        <w:t xml:space="preserve">, která pro své posluchače připravila program plný filmových melodií neodmyslitelně spjatých s vánočním obdobím. Atmosféru večera umocní 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Kühnův smíšený sbor </w:t>
      </w:r>
      <w:r>
        <w:rPr>
          <w:rFonts w:ascii="Arial" w:hAnsi="Arial" w:cs="Arial"/>
          <w:color w:val="000000"/>
          <w:sz w:val="22"/>
          <w:szCs w:val="22"/>
        </w:rPr>
        <w:t xml:space="preserve">a chlapecký sbor </w:t>
      </w:r>
      <w:r>
        <w:rPr>
          <w:rFonts w:ascii="Arial" w:hAnsi="Arial" w:cs="Arial"/>
          <w:b/>
          <w:bCs/>
          <w:color w:val="000000"/>
          <w:sz w:val="22"/>
          <w:szCs w:val="22"/>
        </w:rPr>
        <w:t>Bonifantes</w:t>
      </w:r>
      <w:r>
        <w:rPr>
          <w:rFonts w:ascii="Arial" w:hAnsi="Arial" w:cs="Arial"/>
          <w:color w:val="000000"/>
          <w:sz w:val="22"/>
          <w:szCs w:val="22"/>
        </w:rPr>
        <w:t xml:space="preserve">. Koncerty budou moderovat 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Roman Zach </w:t>
      </w:r>
      <w:r>
        <w:rPr>
          <w:rFonts w:ascii="Arial" w:hAnsi="Arial" w:cs="Arial"/>
          <w:color w:val="000000"/>
          <w:sz w:val="22"/>
          <w:szCs w:val="22"/>
        </w:rPr>
        <w:t xml:space="preserve">(sobota) a </w:t>
      </w:r>
      <w:r>
        <w:rPr>
          <w:rFonts w:ascii="Arial" w:hAnsi="Arial" w:cs="Arial"/>
          <w:b/>
          <w:bCs/>
          <w:color w:val="000000"/>
          <w:sz w:val="22"/>
          <w:szCs w:val="22"/>
        </w:rPr>
        <w:t>Daniel Stach</w:t>
      </w:r>
      <w:r>
        <w:rPr>
          <w:rFonts w:ascii="Arial" w:hAnsi="Arial" w:cs="Arial"/>
          <w:color w:val="000000"/>
          <w:sz w:val="22"/>
          <w:szCs w:val="22"/>
        </w:rPr>
        <w:t xml:space="preserve"> (neděle).</w:t>
      </w:r>
    </w:p>
    <w:p w:rsidR="00381B12" w:rsidRDefault="00381B12" w:rsidP="00381B12">
      <w:pPr>
        <w:pStyle w:val="Normlnweb"/>
        <w:spacing w:before="240" w:beforeAutospacing="0" w:after="0" w:afterAutospacing="0"/>
        <w:jc w:val="both"/>
      </w:pPr>
      <w:r>
        <w:rPr>
          <w:rFonts w:ascii="Arial" w:hAnsi="Arial" w:cs="Arial"/>
          <w:color w:val="000000"/>
          <w:sz w:val="22"/>
          <w:szCs w:val="22"/>
        </w:rPr>
        <w:t xml:space="preserve">Zazní slavná hudba z filmů </w:t>
      </w:r>
      <w:r>
        <w:rPr>
          <w:rFonts w:ascii="Arial" w:hAnsi="Arial" w:cs="Arial"/>
          <w:i/>
          <w:iCs/>
          <w:color w:val="000000"/>
          <w:sz w:val="22"/>
          <w:szCs w:val="22"/>
        </w:rPr>
        <w:t>Sám doma, Polární expres, Vánoční koleda, Gremlins, Letopisy Narnie</w:t>
      </w:r>
      <w:r>
        <w:rPr>
          <w:rFonts w:ascii="Arial" w:hAnsi="Arial" w:cs="Arial"/>
          <w:color w:val="000000"/>
          <w:sz w:val="22"/>
          <w:szCs w:val="22"/>
        </w:rPr>
        <w:t xml:space="preserve"> či </w:t>
      </w:r>
      <w:r>
        <w:rPr>
          <w:rFonts w:ascii="Arial" w:hAnsi="Arial" w:cs="Arial"/>
          <w:i/>
          <w:iCs/>
          <w:color w:val="000000"/>
          <w:sz w:val="22"/>
          <w:szCs w:val="22"/>
        </w:rPr>
        <w:t>Ukradené Vánoce</w:t>
      </w:r>
      <w:r>
        <w:rPr>
          <w:rFonts w:ascii="Arial" w:hAnsi="Arial" w:cs="Arial"/>
          <w:color w:val="000000"/>
          <w:sz w:val="22"/>
          <w:szCs w:val="22"/>
        </w:rPr>
        <w:t xml:space="preserve">. Chybět nebudou ani romantické melodie z filmu </w:t>
      </w:r>
      <w:r>
        <w:rPr>
          <w:rFonts w:ascii="Arial" w:hAnsi="Arial" w:cs="Arial"/>
          <w:i/>
          <w:iCs/>
          <w:color w:val="000000"/>
          <w:sz w:val="22"/>
          <w:szCs w:val="22"/>
        </w:rPr>
        <w:t>Láska nebeská</w:t>
      </w:r>
      <w:r>
        <w:rPr>
          <w:rFonts w:ascii="Arial" w:hAnsi="Arial" w:cs="Arial"/>
          <w:color w:val="000000"/>
          <w:sz w:val="22"/>
          <w:szCs w:val="22"/>
        </w:rPr>
        <w:t xml:space="preserve"> a letošní novinky z filmů </w:t>
      </w:r>
      <w:r>
        <w:rPr>
          <w:rFonts w:ascii="Arial" w:hAnsi="Arial" w:cs="Arial"/>
          <w:i/>
          <w:iCs/>
          <w:color w:val="000000"/>
          <w:sz w:val="22"/>
          <w:szCs w:val="22"/>
        </w:rPr>
        <w:t>Prázdniny</w:t>
      </w:r>
      <w:r>
        <w:rPr>
          <w:rFonts w:ascii="Arial" w:hAnsi="Arial" w:cs="Arial"/>
          <w:color w:val="000000"/>
          <w:sz w:val="22"/>
          <w:szCs w:val="22"/>
        </w:rPr>
        <w:t xml:space="preserve"> a </w:t>
      </w:r>
      <w:r>
        <w:rPr>
          <w:rFonts w:ascii="Arial" w:hAnsi="Arial" w:cs="Arial"/>
          <w:i/>
          <w:iCs/>
          <w:color w:val="000000"/>
          <w:sz w:val="22"/>
          <w:szCs w:val="22"/>
        </w:rPr>
        <w:t>Zatímco jsi spal</w:t>
      </w:r>
      <w:r>
        <w:rPr>
          <w:rFonts w:ascii="Arial" w:hAnsi="Arial" w:cs="Arial"/>
          <w:color w:val="000000"/>
          <w:sz w:val="22"/>
          <w:szCs w:val="22"/>
        </w:rPr>
        <w:t xml:space="preserve">. Filmharmonie se také každoročně snaží zařazovat české tvůrce a jejich hudbu. V programu tak nechybí filmové klasiky </w:t>
      </w:r>
      <w:r>
        <w:rPr>
          <w:rFonts w:ascii="Arial" w:hAnsi="Arial" w:cs="Arial"/>
          <w:i/>
          <w:iCs/>
          <w:color w:val="000000"/>
          <w:sz w:val="22"/>
          <w:szCs w:val="22"/>
        </w:rPr>
        <w:t>Anděl Páně 2</w:t>
      </w:r>
      <w:r>
        <w:rPr>
          <w:rFonts w:ascii="Arial" w:hAnsi="Arial" w:cs="Arial"/>
          <w:color w:val="000000"/>
          <w:sz w:val="22"/>
          <w:szCs w:val="22"/>
        </w:rPr>
        <w:t xml:space="preserve"> a </w:t>
      </w:r>
      <w:r>
        <w:rPr>
          <w:rFonts w:ascii="Arial" w:hAnsi="Arial" w:cs="Arial"/>
          <w:i/>
          <w:iCs/>
          <w:color w:val="000000"/>
          <w:sz w:val="22"/>
          <w:szCs w:val="22"/>
        </w:rPr>
        <w:t>Tři oříšky pro Popelku</w:t>
      </w:r>
      <w:r>
        <w:rPr>
          <w:rFonts w:ascii="Arial" w:hAnsi="Arial" w:cs="Arial"/>
          <w:color w:val="000000"/>
          <w:sz w:val="22"/>
          <w:szCs w:val="22"/>
        </w:rPr>
        <w:t>, které se staly symbolem českých Vánoc. </w:t>
      </w:r>
    </w:p>
    <w:p w:rsidR="00381B12" w:rsidRDefault="00381B12" w:rsidP="00381B12">
      <w:pPr>
        <w:pStyle w:val="Normlnweb"/>
        <w:spacing w:before="240" w:beforeAutospacing="0" w:after="0" w:afterAutospacing="0"/>
      </w:pPr>
      <w:r>
        <w:rPr>
          <w:rFonts w:ascii="Arial" w:hAnsi="Arial" w:cs="Arial"/>
          <w:i/>
          <w:iCs/>
          <w:color w:val="000000"/>
          <w:sz w:val="22"/>
          <w:szCs w:val="22"/>
        </w:rPr>
        <w:t>„Vánoční koncerty patří k našim nejoblíbenějším projektům. Každý rok se snažíme nabídnout kombinaci melodií, které diváci milují, a zároveň představit něco nového. Těší nás, že se pro mnoho posluchačů staly naše koncerty tradicí, a věříme, že si spousta z nich přijde opět společně s námi navodit krásné pocity blížících se svátků,“</w:t>
      </w:r>
      <w:r>
        <w:rPr>
          <w:rFonts w:ascii="Arial" w:hAnsi="Arial" w:cs="Arial"/>
          <w:color w:val="000000"/>
          <w:sz w:val="22"/>
          <w:szCs w:val="22"/>
        </w:rPr>
        <w:t xml:space="preserve"> říká ředitel a dramaturg Filmové filharmonie </w:t>
      </w:r>
      <w:r>
        <w:rPr>
          <w:rFonts w:ascii="Arial" w:hAnsi="Arial" w:cs="Arial"/>
          <w:b/>
          <w:bCs/>
          <w:color w:val="000000"/>
          <w:sz w:val="22"/>
          <w:szCs w:val="22"/>
        </w:rPr>
        <w:t>Matěj Lehár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:rsidR="00381B12" w:rsidRDefault="00381B12" w:rsidP="00381B12">
      <w:pPr>
        <w:pStyle w:val="Normlnweb"/>
        <w:spacing w:before="240" w:beforeAutospacing="0" w:after="0" w:afterAutospacing="0"/>
        <w:jc w:val="both"/>
      </w:pPr>
      <w:r>
        <w:rPr>
          <w:rFonts w:ascii="Arial" w:hAnsi="Arial" w:cs="Arial"/>
          <w:color w:val="000000"/>
          <w:sz w:val="22"/>
          <w:szCs w:val="22"/>
        </w:rPr>
        <w:t xml:space="preserve">Svěží kombinace vánoční nostalgie, filmové romantiky a hravých momentů přináší nezaměnitelnou atmosféru, která každoročně přitahuje publikum všech generací. </w:t>
      </w:r>
      <w:r>
        <w:rPr>
          <w:rFonts w:ascii="Arial" w:hAnsi="Arial" w:cs="Arial"/>
          <w:b/>
          <w:bCs/>
          <w:color w:val="000000"/>
          <w:sz w:val="22"/>
          <w:szCs w:val="22"/>
        </w:rPr>
        <w:t>Filmová filharmonie</w:t>
      </w:r>
      <w:r>
        <w:rPr>
          <w:rFonts w:ascii="Arial" w:hAnsi="Arial" w:cs="Arial"/>
          <w:color w:val="000000"/>
          <w:sz w:val="22"/>
          <w:szCs w:val="22"/>
        </w:rPr>
        <w:t xml:space="preserve"> tak pokračuje v tradici, která se stala pevnou součástí adventního období – koncerty Vánoce dlouhodobě patří k nejnavštěvovanějším událostem sezóny. </w:t>
      </w:r>
    </w:p>
    <w:p w:rsidR="00381B12" w:rsidRDefault="00381B12" w:rsidP="00381B12">
      <w:pPr>
        <w:pStyle w:val="Normlnweb"/>
        <w:spacing w:before="240" w:beforeAutospacing="0" w:after="0" w:afterAutospacing="0"/>
        <w:jc w:val="both"/>
      </w:pPr>
      <w:r>
        <w:rPr>
          <w:rFonts w:ascii="Arial" w:hAnsi="Arial" w:cs="Arial"/>
          <w:color w:val="000000"/>
          <w:sz w:val="22"/>
          <w:szCs w:val="22"/>
        </w:rPr>
        <w:t xml:space="preserve">Koncerty se konají 6. a 7. prosince od 19:30. Poslední vstupenky jsou k dispozici na </w:t>
      </w:r>
      <w:hyperlink r:id="rId7" w:history="1">
        <w:r w:rsidR="00C4433B">
          <w:rPr>
            <w:rStyle w:val="Hypertextovodkaz"/>
            <w:rFonts w:ascii="Arial" w:hAnsi="Arial" w:cs="Arial"/>
            <w:sz w:val="22"/>
            <w:szCs w:val="22"/>
          </w:rPr>
          <w:t>webu Filmové filharmonie</w:t>
        </w:r>
      </w:hyperlink>
      <w:r>
        <w:rPr>
          <w:rFonts w:ascii="Arial" w:hAnsi="Arial" w:cs="Arial"/>
          <w:color w:val="000000"/>
          <w:sz w:val="22"/>
          <w:szCs w:val="22"/>
        </w:rPr>
        <w:t>.</w:t>
      </w:r>
    </w:p>
    <w:p w:rsidR="00544BFF" w:rsidRDefault="00544BFF" w:rsidP="00544BFF">
      <w:pPr>
        <w:pStyle w:val="normal0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</w:p>
    <w:p w:rsidR="00462FA2" w:rsidRDefault="00462FA2" w:rsidP="00462FA2">
      <w:pPr>
        <w:pStyle w:val="normal0"/>
        <w:spacing w:after="0" w:line="240" w:lineRule="auto"/>
        <w:rPr>
          <w:rFonts w:ascii="Arial" w:eastAsia="Times New Roman" w:hAnsi="Arial" w:cs="Arial"/>
          <w:color w:val="000000"/>
        </w:rPr>
      </w:pPr>
    </w:p>
    <w:p w:rsidR="00715E2D" w:rsidRDefault="00715E2D" w:rsidP="00462FA2">
      <w:pPr>
        <w:pStyle w:val="normal0"/>
        <w:spacing w:after="0" w:line="240" w:lineRule="auto"/>
        <w:rPr>
          <w:rFonts w:ascii="Arial" w:eastAsia="Times New Roman" w:hAnsi="Arial" w:cs="Arial"/>
          <w:color w:val="000000"/>
        </w:rPr>
      </w:pPr>
    </w:p>
    <w:p w:rsidR="00715E2D" w:rsidRDefault="00715E2D" w:rsidP="00462FA2">
      <w:pPr>
        <w:pStyle w:val="normal0"/>
        <w:spacing w:after="0" w:line="240" w:lineRule="auto"/>
        <w:rPr>
          <w:rFonts w:ascii="Arial" w:eastAsia="Times New Roman" w:hAnsi="Arial" w:cs="Arial"/>
          <w:color w:val="000000"/>
        </w:rPr>
      </w:pPr>
    </w:p>
    <w:p w:rsidR="00462FA2" w:rsidRPr="00BE49D0" w:rsidRDefault="00462FA2" w:rsidP="00462FA2">
      <w:pPr>
        <w:pStyle w:val="normal0"/>
        <w:spacing w:after="0" w:line="240" w:lineRule="auto"/>
        <w:rPr>
          <w:rFonts w:ascii="Arial" w:hAnsi="Arial" w:cs="Arial"/>
        </w:rPr>
      </w:pPr>
    </w:p>
    <w:p w:rsidR="00B91DAB" w:rsidRPr="00BD7BD2" w:rsidRDefault="00384455">
      <w:pPr>
        <w:rPr>
          <w:rFonts w:ascii="Arial" w:eastAsia="ArialMT" w:hAnsi="Arial" w:cs="Arial"/>
          <w:color w:val="000000"/>
        </w:rPr>
        <w:sectPr w:rsidR="00B91DAB" w:rsidRPr="00BD7BD2">
          <w:headerReference w:type="default" r:id="rId8"/>
          <w:pgSz w:w="11906" w:h="16838"/>
          <w:pgMar w:top="1418" w:right="1418" w:bottom="1418" w:left="1418" w:header="709" w:footer="709" w:gutter="0"/>
          <w:pgNumType w:start="1"/>
          <w:cols w:space="708"/>
        </w:sectPr>
      </w:pPr>
      <ve:AlternateContent>
        <mc:Choice xmlns:mc="http://schemas.openxmlformats.org/markup-compatibility/2006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50800</wp:posOffset>
              </wp:positionV>
              <wp:extent cx="5753100" cy="38100"/>
              <wp:effectExtent b="0" l="0" r="0" t="0"/>
              <wp:wrapNone/>
              <wp:docPr id="6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2478975" y="3780000"/>
                        <a:ext cx="5734050" cy="0"/>
                      </a:xfrm>
                      <a:prstGeom prst="straightConnector1">
                        <a:avLst/>
                      </a:prstGeom>
                      <a:noFill/>
                      <a:ln cap="flat" cmpd="sng" w="19050">
                        <a:solidFill>
                          <a:srgbClr val="872C35"/>
                        </a:solidFill>
                        <a:prstDash val="solid"/>
                        <a:miter lim="800000"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ve:Fallback>
          <w:r w:rsidRPr="00BD7BD2">
            <w:rPr>
              <w:rFonts w:ascii="Arial" w:hAnsi="Arial" w:cs="Arial"/>
              <w:noProof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</wp:posOffset>
                </wp:positionH>
                <wp:positionV relativeFrom="paragraph">
                  <wp:posOffset>50800</wp:posOffset>
                </wp:positionV>
                <wp:extent cx="5753100" cy="38100"/>
                <wp:effectExtent l="0" t="0" r="0" b="0"/>
                <wp:wrapNone/>
                <wp:docPr id="6" name="image3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53100" cy="381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ve:Fallback>
      </ve:AlternateContent>
    </w:p>
    <w:p w:rsidR="00B91DAB" w:rsidRPr="00C71886" w:rsidRDefault="00384455">
      <w:pPr>
        <w:spacing w:after="0" w:line="240" w:lineRule="auto"/>
        <w:rPr>
          <w:rFonts w:ascii="Arial" w:eastAsia="Helvetica Neue" w:hAnsi="Arial" w:cs="Arial"/>
          <w:color w:val="000000"/>
          <w:sz w:val="20"/>
          <w:szCs w:val="20"/>
        </w:rPr>
      </w:pPr>
      <w:r w:rsidRPr="00C71886">
        <w:rPr>
          <w:rFonts w:ascii="Arial" w:eastAsia="Helvetica Neue" w:hAnsi="Arial" w:cs="Arial"/>
          <w:color w:val="000000"/>
          <w:sz w:val="20"/>
          <w:szCs w:val="20"/>
        </w:rPr>
        <w:lastRenderedPageBreak/>
        <w:t>Kontakt:</w:t>
      </w:r>
    </w:p>
    <w:p w:rsidR="00B91DAB" w:rsidRPr="00C71886" w:rsidRDefault="00CF1EEE">
      <w:pPr>
        <w:spacing w:after="0" w:line="240" w:lineRule="auto"/>
        <w:rPr>
          <w:rFonts w:ascii="Arial" w:eastAsia="Helvetica Neue" w:hAnsi="Arial" w:cs="Arial"/>
          <w:b/>
          <w:color w:val="000000"/>
          <w:sz w:val="20"/>
          <w:szCs w:val="20"/>
        </w:rPr>
      </w:pPr>
      <w:r w:rsidRPr="00C71886">
        <w:rPr>
          <w:rFonts w:ascii="Arial" w:eastAsia="Helvetica Neue" w:hAnsi="Arial" w:cs="Arial"/>
          <w:b/>
          <w:sz w:val="20"/>
          <w:szCs w:val="20"/>
        </w:rPr>
        <w:t>Klára Lehárová</w:t>
      </w:r>
      <w:r w:rsidR="00384455" w:rsidRPr="00C71886">
        <w:rPr>
          <w:rFonts w:ascii="Arial" w:eastAsia="Helvetica Neue" w:hAnsi="Arial" w:cs="Arial"/>
          <w:b/>
          <w:color w:val="000000"/>
          <w:sz w:val="20"/>
          <w:szCs w:val="20"/>
        </w:rPr>
        <w:t xml:space="preserve">, </w:t>
      </w:r>
      <w:r w:rsidR="0011048E">
        <w:rPr>
          <w:rFonts w:ascii="Arial" w:eastAsia="Helvetica Neue" w:hAnsi="Arial" w:cs="Arial"/>
          <w:b/>
          <w:color w:val="000000"/>
          <w:sz w:val="20"/>
          <w:szCs w:val="20"/>
        </w:rPr>
        <w:t>management</w:t>
      </w:r>
    </w:p>
    <w:p w:rsidR="00B91DAB" w:rsidRPr="00C71886" w:rsidRDefault="00CF1EEE">
      <w:pPr>
        <w:spacing w:after="0" w:line="240" w:lineRule="auto"/>
        <w:rPr>
          <w:rFonts w:ascii="Arial" w:eastAsia="Helvetica Neue" w:hAnsi="Arial" w:cs="Arial"/>
          <w:color w:val="000000"/>
          <w:sz w:val="20"/>
          <w:szCs w:val="20"/>
        </w:rPr>
      </w:pPr>
      <w:r w:rsidRPr="00C71886">
        <w:rPr>
          <w:rFonts w:ascii="Arial" w:eastAsia="Helvetica Neue" w:hAnsi="Arial" w:cs="Arial"/>
          <w:sz w:val="20"/>
          <w:szCs w:val="20"/>
        </w:rPr>
        <w:t>775 252 875</w:t>
      </w:r>
    </w:p>
    <w:p w:rsidR="00B91DAB" w:rsidRPr="00C71886" w:rsidRDefault="004F1471">
      <w:pPr>
        <w:spacing w:after="0" w:line="240" w:lineRule="auto"/>
        <w:rPr>
          <w:rFonts w:ascii="Arial" w:eastAsia="Helvetica Neue" w:hAnsi="Arial" w:cs="Arial"/>
          <w:color w:val="872C35"/>
          <w:sz w:val="20"/>
          <w:szCs w:val="20"/>
        </w:rPr>
      </w:pPr>
      <w:hyperlink r:id="rId10" w:history="1">
        <w:r w:rsidR="00CF1EEE" w:rsidRPr="00C71886">
          <w:rPr>
            <w:rStyle w:val="Hypertextovodkaz"/>
            <w:rFonts w:ascii="Arial" w:eastAsia="Helvetica Neue" w:hAnsi="Arial" w:cs="Arial"/>
            <w:sz w:val="20"/>
            <w:szCs w:val="20"/>
          </w:rPr>
          <w:t>leharova@filmharmonie.cz</w:t>
        </w:r>
      </w:hyperlink>
    </w:p>
    <w:p w:rsidR="00B91DAB" w:rsidRPr="00C71886" w:rsidRDefault="00B91DAB">
      <w:pPr>
        <w:spacing w:after="0" w:line="240" w:lineRule="auto"/>
        <w:rPr>
          <w:rFonts w:ascii="Arial" w:eastAsia="Helvetica Neue" w:hAnsi="Arial" w:cs="Arial"/>
          <w:color w:val="000000"/>
          <w:sz w:val="20"/>
          <w:szCs w:val="20"/>
        </w:rPr>
      </w:pPr>
    </w:p>
    <w:p w:rsidR="00B91DAB" w:rsidRPr="00C71886" w:rsidRDefault="00384455">
      <w:pPr>
        <w:spacing w:after="0" w:line="240" w:lineRule="auto"/>
        <w:rPr>
          <w:rFonts w:ascii="Arial" w:eastAsia="Helvetica Neue" w:hAnsi="Arial" w:cs="Arial"/>
          <w:color w:val="000000"/>
          <w:sz w:val="20"/>
          <w:szCs w:val="20"/>
        </w:rPr>
      </w:pPr>
      <w:bookmarkStart w:id="0" w:name="_heading=h.gjdgxs" w:colFirst="0" w:colLast="0"/>
      <w:bookmarkEnd w:id="0"/>
      <w:r w:rsidRPr="00C71886">
        <w:rPr>
          <w:rFonts w:ascii="Arial" w:eastAsia="Helvetica Neue" w:hAnsi="Arial" w:cs="Arial"/>
          <w:color w:val="000000"/>
          <w:sz w:val="20"/>
          <w:szCs w:val="20"/>
        </w:rPr>
        <w:t>Filmová filharmonie, z. s.</w:t>
      </w:r>
    </w:p>
    <w:p w:rsidR="00B91DAB" w:rsidRPr="00C71886" w:rsidRDefault="004F1471">
      <w:pPr>
        <w:spacing w:after="0" w:line="240" w:lineRule="auto"/>
        <w:rPr>
          <w:rFonts w:ascii="Arial" w:eastAsia="Helvetica Neue" w:hAnsi="Arial" w:cs="Arial"/>
          <w:color w:val="872C35"/>
          <w:sz w:val="20"/>
          <w:szCs w:val="20"/>
        </w:rPr>
      </w:pPr>
      <w:hyperlink r:id="rId11">
        <w:r w:rsidR="00384455" w:rsidRPr="00C71886">
          <w:rPr>
            <w:rFonts w:ascii="Arial" w:eastAsia="Helvetica Neue" w:hAnsi="Arial" w:cs="Arial"/>
            <w:color w:val="872C35"/>
            <w:sz w:val="20"/>
            <w:szCs w:val="20"/>
          </w:rPr>
          <w:t>filmharmonie.cz</w:t>
        </w:r>
      </w:hyperlink>
    </w:p>
    <w:p w:rsidR="00B91DAB" w:rsidRPr="00C71886" w:rsidRDefault="004F1471">
      <w:pPr>
        <w:rPr>
          <w:rFonts w:ascii="Arial" w:hAnsi="Arial" w:cs="Arial"/>
          <w:color w:val="872C35"/>
          <w:sz w:val="20"/>
          <w:szCs w:val="20"/>
        </w:rPr>
        <w:sectPr w:rsidR="00B91DAB" w:rsidRPr="00C71886">
          <w:type w:val="continuous"/>
          <w:pgSz w:w="11906" w:h="16838"/>
          <w:pgMar w:top="1418" w:right="1418" w:bottom="1418" w:left="1418" w:header="709" w:footer="709" w:gutter="0"/>
          <w:cols w:num="2" w:space="708" w:equalWidth="0">
            <w:col w:w="4181" w:space="708"/>
            <w:col w:w="4181" w:space="0"/>
          </w:cols>
        </w:sectPr>
      </w:pPr>
      <w:hyperlink r:id="rId12">
        <w:r w:rsidR="00384455" w:rsidRPr="00C71886">
          <w:rPr>
            <w:rFonts w:ascii="Arial" w:eastAsia="Helvetica Neue" w:hAnsi="Arial" w:cs="Arial"/>
            <w:color w:val="872C35"/>
            <w:sz w:val="20"/>
            <w:szCs w:val="20"/>
          </w:rPr>
          <w:t>facebook.com/filmovafilharmonie</w:t>
        </w:r>
      </w:hyperlink>
    </w:p>
    <w:p w:rsidR="00B91DAB" w:rsidRDefault="00B91DAB" w:rsidP="00B77468">
      <w:pPr>
        <w:tabs>
          <w:tab w:val="left" w:pos="7980"/>
        </w:tabs>
      </w:pPr>
    </w:p>
    <w:sectPr w:rsidR="00B91DAB" w:rsidSect="00B91DAB">
      <w:type w:val="continuous"/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3494" w:rsidRDefault="00733494" w:rsidP="00B91DAB">
      <w:pPr>
        <w:spacing w:after="0" w:line="240" w:lineRule="auto"/>
      </w:pPr>
      <w:r>
        <w:separator/>
      </w:r>
    </w:p>
  </w:endnote>
  <w:endnote w:type="continuationSeparator" w:id="1">
    <w:p w:rsidR="00733494" w:rsidRDefault="00733494" w:rsidP="00B91D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 Neue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3494" w:rsidRDefault="00733494" w:rsidP="00B91DAB">
      <w:pPr>
        <w:spacing w:after="0" w:line="240" w:lineRule="auto"/>
      </w:pPr>
      <w:r>
        <w:separator/>
      </w:r>
    </w:p>
  </w:footnote>
  <w:footnote w:type="continuationSeparator" w:id="1">
    <w:p w:rsidR="00733494" w:rsidRDefault="00733494" w:rsidP="00B91D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DAB" w:rsidRDefault="00384455">
    <w:pPr>
      <w:tabs>
        <w:tab w:val="center" w:pos="4536"/>
        <w:tab w:val="right" w:pos="9072"/>
      </w:tabs>
      <w:spacing w:line="240" w:lineRule="auto"/>
      <w:rPr>
        <w:color w:val="000000"/>
      </w:rPr>
    </w:pPr>
    <w:r>
      <w:rPr>
        <w:noProof/>
      </w:rPr>
      <w:drawing>
        <wp:anchor distT="114300" distB="114300" distL="114300" distR="114300" simplePos="0" relativeHeight="251658240" behindDoc="0" locked="0" layoutInCell="1" allowOverlap="1">
          <wp:simplePos x="0" y="0"/>
          <wp:positionH relativeFrom="page">
            <wp:posOffset>-14286</wp:posOffset>
          </wp:positionH>
          <wp:positionV relativeFrom="page">
            <wp:posOffset>-24039</wp:posOffset>
          </wp:positionV>
          <wp:extent cx="7601268" cy="1104040"/>
          <wp:effectExtent l="0" t="0" r="0" b="0"/>
          <wp:wrapSquare wrapText="bothSides" distT="114300" distB="114300" distL="114300" distR="114300"/>
          <wp:docPr id="7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601268" cy="11040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1DAB"/>
    <w:rsid w:val="000424C9"/>
    <w:rsid w:val="00047326"/>
    <w:rsid w:val="000B14D7"/>
    <w:rsid w:val="000C184B"/>
    <w:rsid w:val="000F35D4"/>
    <w:rsid w:val="0010050C"/>
    <w:rsid w:val="0011048E"/>
    <w:rsid w:val="00160B9D"/>
    <w:rsid w:val="001821AA"/>
    <w:rsid w:val="001B4A64"/>
    <w:rsid w:val="001C3A19"/>
    <w:rsid w:val="001D17AB"/>
    <w:rsid w:val="001E7C32"/>
    <w:rsid w:val="001F0433"/>
    <w:rsid w:val="00285F36"/>
    <w:rsid w:val="0029498A"/>
    <w:rsid w:val="002B3008"/>
    <w:rsid w:val="002E74A1"/>
    <w:rsid w:val="00350F09"/>
    <w:rsid w:val="00381B12"/>
    <w:rsid w:val="00384455"/>
    <w:rsid w:val="003B5C5E"/>
    <w:rsid w:val="003F429D"/>
    <w:rsid w:val="00421249"/>
    <w:rsid w:val="00462FA2"/>
    <w:rsid w:val="00476B38"/>
    <w:rsid w:val="00485D4D"/>
    <w:rsid w:val="004B6D7B"/>
    <w:rsid w:val="004D6772"/>
    <w:rsid w:val="004F1471"/>
    <w:rsid w:val="00544BFF"/>
    <w:rsid w:val="005A10C4"/>
    <w:rsid w:val="005A1DA4"/>
    <w:rsid w:val="005B36BB"/>
    <w:rsid w:val="005F3B32"/>
    <w:rsid w:val="00615157"/>
    <w:rsid w:val="006247C8"/>
    <w:rsid w:val="0062556C"/>
    <w:rsid w:val="006464A3"/>
    <w:rsid w:val="00650B14"/>
    <w:rsid w:val="006E70D4"/>
    <w:rsid w:val="00715E2D"/>
    <w:rsid w:val="007209B0"/>
    <w:rsid w:val="00733494"/>
    <w:rsid w:val="0073554A"/>
    <w:rsid w:val="00750723"/>
    <w:rsid w:val="00783AF4"/>
    <w:rsid w:val="00786781"/>
    <w:rsid w:val="007C1B94"/>
    <w:rsid w:val="007C3CE4"/>
    <w:rsid w:val="007C65EF"/>
    <w:rsid w:val="00813CEB"/>
    <w:rsid w:val="00817BB0"/>
    <w:rsid w:val="008B7B39"/>
    <w:rsid w:val="008E5785"/>
    <w:rsid w:val="00913194"/>
    <w:rsid w:val="009302B3"/>
    <w:rsid w:val="00936319"/>
    <w:rsid w:val="009C4533"/>
    <w:rsid w:val="009D57EE"/>
    <w:rsid w:val="009E5ECD"/>
    <w:rsid w:val="00A547F5"/>
    <w:rsid w:val="00A949CD"/>
    <w:rsid w:val="00AA00C4"/>
    <w:rsid w:val="00AB00DD"/>
    <w:rsid w:val="00AB436B"/>
    <w:rsid w:val="00B0317A"/>
    <w:rsid w:val="00B214D1"/>
    <w:rsid w:val="00B71AD0"/>
    <w:rsid w:val="00B77468"/>
    <w:rsid w:val="00B83525"/>
    <w:rsid w:val="00B91DAB"/>
    <w:rsid w:val="00BD7BD2"/>
    <w:rsid w:val="00BE157F"/>
    <w:rsid w:val="00BF1FD9"/>
    <w:rsid w:val="00C4433B"/>
    <w:rsid w:val="00C506A1"/>
    <w:rsid w:val="00C70E15"/>
    <w:rsid w:val="00C71886"/>
    <w:rsid w:val="00CC3642"/>
    <w:rsid w:val="00CD3B07"/>
    <w:rsid w:val="00CE6C30"/>
    <w:rsid w:val="00CF1EEE"/>
    <w:rsid w:val="00D45CCF"/>
    <w:rsid w:val="00D876A9"/>
    <w:rsid w:val="00DA6C8C"/>
    <w:rsid w:val="00DC6DB6"/>
    <w:rsid w:val="00DF7AF4"/>
    <w:rsid w:val="00E1208C"/>
    <w:rsid w:val="00E340CD"/>
    <w:rsid w:val="00EC6D83"/>
    <w:rsid w:val="00F25501"/>
    <w:rsid w:val="00F3049E"/>
    <w:rsid w:val="00F473FF"/>
    <w:rsid w:val="00F845E3"/>
    <w:rsid w:val="00FA2D85"/>
    <w:rsid w:val="00FA68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1DAB"/>
  </w:style>
  <w:style w:type="paragraph" w:styleId="Nadpis1">
    <w:name w:val="heading 1"/>
    <w:basedOn w:val="normal"/>
    <w:next w:val="normal"/>
    <w:rsid w:val="00B91DA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al"/>
    <w:next w:val="normal"/>
    <w:rsid w:val="00B91DA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al"/>
    <w:next w:val="normal"/>
    <w:rsid w:val="00B91DA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al"/>
    <w:next w:val="normal"/>
    <w:rsid w:val="00B91DA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al"/>
    <w:next w:val="normal"/>
    <w:rsid w:val="00B91DAB"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al"/>
    <w:next w:val="normal"/>
    <w:rsid w:val="00B91DA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0">
    <w:name w:val="normal"/>
    <w:rsid w:val="00B91DAB"/>
  </w:style>
  <w:style w:type="table" w:customStyle="1" w:styleId="TableNormal">
    <w:name w:val="Table Normal"/>
    <w:rsid w:val="00B91DA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al"/>
    <w:next w:val="normal"/>
    <w:rsid w:val="00B91DAB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">
    <w:name w:val="normal"/>
    <w:rsid w:val="00B91DAB"/>
  </w:style>
  <w:style w:type="table" w:customStyle="1" w:styleId="TableNormal0">
    <w:name w:val="Table Normal"/>
    <w:rsid w:val="00B91DA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D55C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55C45"/>
  </w:style>
  <w:style w:type="paragraph" w:styleId="Zpat">
    <w:name w:val="footer"/>
    <w:basedOn w:val="Normln"/>
    <w:link w:val="ZpatChar"/>
    <w:uiPriority w:val="99"/>
    <w:unhideWhenUsed/>
    <w:rsid w:val="00D55C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55C45"/>
  </w:style>
  <w:style w:type="character" w:styleId="Hypertextovodkaz">
    <w:name w:val="Hyperlink"/>
    <w:basedOn w:val="Standardnpsmoodstavce"/>
    <w:uiPriority w:val="99"/>
    <w:unhideWhenUsed/>
    <w:rsid w:val="00D55C45"/>
    <w:rPr>
      <w:color w:val="0563C1" w:themeColor="hyperlink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D55C45"/>
    <w:rPr>
      <w:color w:val="605E5C"/>
      <w:shd w:val="clear" w:color="auto" w:fill="E1DFDD"/>
    </w:rPr>
  </w:style>
  <w:style w:type="paragraph" w:styleId="Podtitul">
    <w:name w:val="Subtitle"/>
    <w:basedOn w:val="normal"/>
    <w:next w:val="normal"/>
    <w:rsid w:val="00B91DAB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F1E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1EEE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unhideWhenUsed/>
    <w:rsid w:val="00BD7B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Zvraznn">
    <w:name w:val="Emphasis"/>
    <w:basedOn w:val="Standardnpsmoodstavce"/>
    <w:uiPriority w:val="20"/>
    <w:qFormat/>
    <w:rsid w:val="00FA6888"/>
    <w:rPr>
      <w:i/>
      <w:iCs/>
    </w:rPr>
  </w:style>
  <w:style w:type="character" w:styleId="Siln">
    <w:name w:val="Strong"/>
    <w:basedOn w:val="Standardnpsmoodstavce"/>
    <w:uiPriority w:val="22"/>
    <w:qFormat/>
    <w:rsid w:val="00FA688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5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1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filmharmonie.cz/koncert-vanoce-2025" TargetMode="External"/><Relationship Id="rId12" Type="http://schemas.openxmlformats.org/officeDocument/2006/relationships/hyperlink" Target="https://www.facebook.com/filmovafilharmoni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filmharmonie.cz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leharova@filmharmonie.cz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k/vlFL2QE+720Aa4YmXMHEiMyrw==">AMUW2mXlEPpfjNZX1O7De7ktyHO0MTHzO+FxKhJvC2f18cUKAP3OyV0z0Y9gCxw06XZCWgSHVHoXH+gw4D7K5QmjQvpREHnQQWI2pBgXrTdYyy1veAqS6DJ5F5pp6ePg4nMoqkSkflVs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2590</TotalTime>
  <Pages>1</Pages>
  <Words>330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Tereza Trojanová</dc:creator>
  <cp:lastModifiedBy>Klára Herdová</cp:lastModifiedBy>
  <cp:revision>30</cp:revision>
  <cp:lastPrinted>2024-08-18T22:06:00Z</cp:lastPrinted>
  <dcterms:created xsi:type="dcterms:W3CDTF">2023-08-30T21:26:00Z</dcterms:created>
  <dcterms:modified xsi:type="dcterms:W3CDTF">2025-11-27T21:39:00Z</dcterms:modified>
</cp:coreProperties>
</file>